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DF" w:rsidRPr="002713DF" w:rsidRDefault="002713DF" w:rsidP="002713D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erpetua Titling MT" w:hAnsi="Perpetua Titling MT"/>
          <w:sz w:val="32"/>
          <w:szCs w:val="32"/>
        </w:rPr>
      </w:pPr>
      <w:r w:rsidRPr="002713DF">
        <w:rPr>
          <w:rFonts w:ascii="Perpetua Titling MT" w:hAnsi="Perpetua Titling MT"/>
          <w:sz w:val="32"/>
          <w:szCs w:val="32"/>
        </w:rPr>
        <w:t>Banning Violent Games</w:t>
      </w:r>
    </w:p>
    <w:p w:rsidR="002713DF" w:rsidRDefault="002713DF" w:rsidP="002713DF">
      <w:pPr>
        <w:pStyle w:val="NormalWeb"/>
      </w:pPr>
      <w:r>
        <w:t>http://www.time.com/time/nation/article/0,8599,2027692,00.html - Darius</w:t>
      </w:r>
    </w:p>
    <w:p w:rsidR="002713DF" w:rsidRDefault="002713DF" w:rsidP="002713DF">
      <w:pPr>
        <w:pStyle w:val="NormalWeb"/>
      </w:pPr>
      <w:r>
        <w:t>http://www.sciencedaily.com/releases/2010/06/100607122547.htm - Darius</w:t>
      </w:r>
    </w:p>
    <w:p w:rsidR="002713DF" w:rsidRDefault="002713DF" w:rsidP="002713DF">
      <w:pPr>
        <w:pStyle w:val="NormalWeb"/>
      </w:pPr>
      <w:r>
        <w:t>http://news.cnet.com/8301-13506_3-20017108-17.html - Darius</w:t>
      </w:r>
    </w:p>
    <w:p w:rsidR="002713DF" w:rsidRDefault="002713DF" w:rsidP="002713DF">
      <w:pPr>
        <w:pStyle w:val="NormalWeb"/>
      </w:pPr>
      <w:r>
        <w:t>http://www.mhsmirador.com/opinion/2010/05/28/law-banning-video-games-violates-freedom-of-speech/ - Darius</w:t>
      </w:r>
    </w:p>
    <w:p w:rsidR="002713DF" w:rsidRDefault="002713DF" w:rsidP="002713DF">
      <w:pPr>
        <w:pStyle w:val="NormalWeb"/>
      </w:pPr>
      <w:r>
        <w:t>http://techliberation.com/2010/07/12/if-we-ban-violent-video-games-why-not-violent-theme-park-attractions/ - Darius</w:t>
      </w:r>
    </w:p>
    <w:p w:rsidR="002713DF" w:rsidRDefault="002713DF" w:rsidP="002713DF">
      <w:pPr>
        <w:pStyle w:val="NormalWeb"/>
      </w:pPr>
      <w:hyperlink r:id="rId4" w:anchor="Am1" w:history="1">
        <w:r>
          <w:rPr>
            <w:rStyle w:val="Hyperlink"/>
          </w:rPr>
          <w:t>http://www.usconstitution.net/const.html#Am1</w:t>
        </w:r>
      </w:hyperlink>
      <w:r>
        <w:t>- Tyler Corcoran</w:t>
      </w:r>
    </w:p>
    <w:p w:rsidR="002713DF" w:rsidRDefault="002713DF" w:rsidP="002713DF">
      <w:pPr>
        <w:pStyle w:val="NormalWeb"/>
      </w:pPr>
      <w:hyperlink r:id="rId5" w:history="1">
        <w:r>
          <w:rPr>
            <w:rStyle w:val="Hyperlink"/>
          </w:rPr>
          <w:t>http://articles.sfgate.com/2010-04-27/bay-area/20872377_1_violent-video-video-games-appeals-court</w:t>
        </w:r>
      </w:hyperlink>
      <w:r>
        <w:t>- Tyler Corcoran</w:t>
      </w:r>
    </w:p>
    <w:p w:rsidR="002713DF" w:rsidRDefault="002713DF" w:rsidP="002713DF">
      <w:pPr>
        <w:pStyle w:val="NormalWeb"/>
      </w:pPr>
      <w:hyperlink r:id="rId6" w:history="1">
        <w:r>
          <w:rPr>
            <w:rStyle w:val="Hyperlink"/>
          </w:rPr>
          <w:t>http://arstechnica.com/gaming/news/2009/11/lets-talk-about-sex-in-video-games.ars</w:t>
        </w:r>
      </w:hyperlink>
      <w:r>
        <w:t xml:space="preserve"> - Tyler Corcoran</w:t>
      </w:r>
    </w:p>
    <w:p w:rsidR="002713DF" w:rsidRDefault="002713DF" w:rsidP="002713DF">
      <w:pPr>
        <w:pStyle w:val="NormalWeb"/>
      </w:pPr>
      <w:hyperlink r:id="rId7" w:history="1">
        <w:r>
          <w:rPr>
            <w:rStyle w:val="Hyperlink"/>
          </w:rPr>
          <w:t>http://www.nydailynews.com/news/national/2010/04/26/2010-04-26_supreme_court_video_game_case_court_to_decide_if_state_can_ban_sale_of_violent_g.html</w:t>
        </w:r>
      </w:hyperlink>
      <w:r>
        <w:t xml:space="preserve"> -Tyler Corcoran</w:t>
      </w:r>
    </w:p>
    <w:p w:rsidR="002713DF" w:rsidRDefault="002713DF" w:rsidP="002713DF">
      <w:pPr>
        <w:pStyle w:val="NormalWeb"/>
        <w:spacing w:before="0" w:after="0"/>
      </w:pPr>
      <w:hyperlink r:id="rId8" w:history="1">
        <w:r>
          <w:rPr>
            <w:rStyle w:val="Hyperlink"/>
          </w:rPr>
          <w:t>[[http://www.reuters.com/article/idUSTRE63P2GB20100426</w:t>
        </w:r>
      </w:hyperlink>
      <w:r>
        <w:rPr>
          <w:color w:val="000000"/>
        </w:rPr>
        <w:t xml:space="preserve"> -</w:t>
      </w:r>
      <w:proofErr w:type="spellStart"/>
      <w:r>
        <w:rPr>
          <w:color w:val="000000"/>
        </w:rPr>
        <w:t>doering</w:t>
      </w:r>
      <w:proofErr w:type="spellEnd"/>
    </w:p>
    <w:p w:rsidR="002713DF" w:rsidRDefault="002713DF" w:rsidP="002713DF">
      <w:pPr>
        <w:pStyle w:val="NormalWeb"/>
      </w:pPr>
      <w:hyperlink r:id="rId9" w:history="1">
        <w:r>
          <w:rPr>
            <w:rStyle w:val="Hyperlink"/>
          </w:rPr>
          <w:t>http://www.atg.wa.gov/teenconsumer/buying_goods_and_services/parental_advisory_labels_for_cds.htm</w:t>
        </w:r>
      </w:hyperlink>
      <w:r>
        <w:rPr>
          <w:color w:val="000000"/>
        </w:rPr>
        <w:t xml:space="preserve"> - Marc Simonelli</w:t>
      </w:r>
    </w:p>
    <w:p w:rsidR="002713DF" w:rsidRDefault="002713DF" w:rsidP="00361B1C">
      <w:pPr>
        <w:pStyle w:val="NormalWeb"/>
      </w:pPr>
      <w:r>
        <w:t> </w:t>
      </w:r>
      <w:hyperlink r:id="rId10" w:history="1">
        <w:r>
          <w:rPr>
            <w:rStyle w:val="Hyperlink"/>
          </w:rPr>
          <w:t>[[http://www.scpr.org/programs/airtalk/2010/04/27/violent-video-game-ban-for-kids-gets-supreme-court/http://articles.sfgate.com/2010-04-27/bay-area/20872377_1_violent-video-video-games-appeals-court|http://www.scpr.org/programs/airtalk/2010/04/27/violent-video-game-ban-for-kids-gets-supreme-court/</w:t>
        </w:r>
      </w:hyperlink>
      <w:r>
        <w:t>]]</w:t>
      </w:r>
      <w:hyperlink r:id="rId11" w:history="1">
        <w:r>
          <w:rPr>
            <w:rStyle w:val="Hyperlink"/>
          </w:rPr>
          <w:t>http://articles.sfgate.com/2010-04-27/bay-area/20872377_1_violent-video-video-games-appeals-court</w:t>
        </w:r>
      </w:hyperlink>
      <w:r>
        <w:t xml:space="preserve">- </w:t>
      </w:r>
      <w:proofErr w:type="spellStart"/>
      <w:r>
        <w:t>Muehring</w:t>
      </w:r>
      <w:proofErr w:type="spellEnd"/>
      <w:r>
        <w:t xml:space="preserve"> </w:t>
      </w:r>
    </w:p>
    <w:p w:rsidR="002713DF" w:rsidRDefault="002713DF" w:rsidP="002713DF">
      <w:pPr>
        <w:pStyle w:val="NormalWeb"/>
        <w:spacing w:before="0" w:after="0"/>
      </w:pPr>
      <w:hyperlink r:id="rId12" w:anchor="United_States" w:history="1">
        <w:r>
          <w:rPr>
            <w:rStyle w:val="Hyperlink"/>
          </w:rPr>
          <w:t>http://www.wordiq.com/definition/Video_game_censorship#United_States</w:t>
        </w:r>
      </w:hyperlink>
      <w:r>
        <w:t xml:space="preserve"> Jacob </w:t>
      </w:r>
    </w:p>
    <w:p w:rsidR="002713DF" w:rsidRDefault="002713DF" w:rsidP="002713DF">
      <w:pPr>
        <w:pStyle w:val="NormalWeb"/>
      </w:pPr>
      <w:r>
        <w:t> </w:t>
      </w:r>
      <w:hyperlink r:id="rId13" w:history="1">
        <w:r>
          <w:rPr>
            <w:rStyle w:val="Hyperlink"/>
          </w:rPr>
          <w:t>http://sentinelsource.com/articles/2010/10/18/opinion/columnists/free/id_415930.txt</w:t>
        </w:r>
      </w:hyperlink>
      <w:r>
        <w:t xml:space="preserve"> Lisa</w:t>
      </w:r>
    </w:p>
    <w:p w:rsidR="002713DF" w:rsidRDefault="002713DF" w:rsidP="002713DF">
      <w:pPr>
        <w:pStyle w:val="NormalWeb"/>
        <w:spacing w:before="0" w:after="0"/>
      </w:pPr>
      <w:hyperlink r:id="rId14" w:history="1">
        <w:r>
          <w:rPr>
            <w:rStyle w:val="Hyperlink"/>
          </w:rPr>
          <w:t>http://www.cbsnews.com/stories/2010/04/26/tech/main6433624.shtml</w:t>
        </w:r>
      </w:hyperlink>
      <w:r>
        <w:t xml:space="preserve"> Lisa</w:t>
      </w:r>
    </w:p>
    <w:p w:rsidR="002713DF" w:rsidRDefault="002713DF" w:rsidP="002713DF">
      <w:pPr>
        <w:pStyle w:val="NormalWeb"/>
        <w:spacing w:before="0" w:after="0"/>
        <w:rPr>
          <w:rFonts w:ascii="Calibri" w:hAnsi="Calibri"/>
          <w:sz w:val="22"/>
          <w:szCs w:val="22"/>
        </w:rPr>
      </w:pPr>
      <w:hyperlink r:id="rId15" w:history="1">
        <w:r>
          <w:rPr>
            <w:rStyle w:val="Hyperlink"/>
            <w:rFonts w:ascii="Calibri" w:hAnsi="Calibri"/>
            <w:sz w:val="22"/>
            <w:szCs w:val="22"/>
          </w:rPr>
          <w:t>http://www.firstamendmentcenter.org/about.aspx?id=23493</w:t>
        </w:r>
      </w:hyperlink>
      <w:r>
        <w:rPr>
          <w:rFonts w:ascii="Calibri" w:hAnsi="Calibri"/>
          <w:sz w:val="22"/>
          <w:szCs w:val="22"/>
        </w:rPr>
        <w:t xml:space="preserve"> Lisa</w:t>
      </w:r>
    </w:p>
    <w:p w:rsidR="002713DF" w:rsidRDefault="002713DF" w:rsidP="002713DF">
      <w:pPr>
        <w:pStyle w:val="NormalWeb"/>
        <w:spacing w:before="0" w:after="0"/>
        <w:rPr>
          <w:rFonts w:ascii="Calibri" w:hAnsi="Calibri"/>
          <w:sz w:val="22"/>
          <w:szCs w:val="22"/>
        </w:rPr>
      </w:pPr>
    </w:p>
    <w:p w:rsidR="002713DF" w:rsidRPr="002713DF" w:rsidRDefault="002713DF" w:rsidP="002713D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erpetua Titling MT" w:hAnsi="Perpetua Titling MT"/>
          <w:sz w:val="32"/>
          <w:szCs w:val="32"/>
        </w:rPr>
      </w:pPr>
      <w:r w:rsidRPr="002713DF">
        <w:rPr>
          <w:rFonts w:ascii="Perpetua Titling MT" w:hAnsi="Perpetua Titling MT"/>
          <w:sz w:val="32"/>
          <w:szCs w:val="32"/>
        </w:rPr>
        <w:lastRenderedPageBreak/>
        <w:t>Illicit Drugs</w:t>
      </w:r>
    </w:p>
    <w:p w:rsidR="002713DF" w:rsidRDefault="002713DF" w:rsidP="002713DF">
      <w:pPr>
        <w:pStyle w:val="NormalWeb"/>
      </w:pPr>
      <w:hyperlink r:id="rId16" w:history="1">
        <w:r>
          <w:rPr>
            <w:rStyle w:val="Hyperlink"/>
          </w:rPr>
          <w:t>http://www.gargaro.com/drugs.html</w:t>
        </w:r>
      </w:hyperlink>
      <w:r>
        <w:t xml:space="preserve"> -- </w:t>
      </w:r>
      <w:proofErr w:type="spellStart"/>
      <w:r>
        <w:t>golino</w:t>
      </w:r>
      <w:proofErr w:type="spellEnd"/>
    </w:p>
    <w:p w:rsidR="002713DF" w:rsidRDefault="002713DF" w:rsidP="002713DF">
      <w:pPr>
        <w:pStyle w:val="NormalWeb"/>
      </w:pPr>
      <w:r>
        <w:t> </w:t>
      </w:r>
    </w:p>
    <w:p w:rsidR="002713DF" w:rsidRDefault="002713DF" w:rsidP="002713DF">
      <w:pPr>
        <w:pStyle w:val="NormalWeb"/>
      </w:pPr>
      <w:r>
        <w:rPr>
          <w:noProof/>
        </w:rPr>
        <w:drawing>
          <wp:inline distT="0" distB="0" distL="0" distR="0">
            <wp:extent cx="1903095" cy="382905"/>
            <wp:effectExtent l="19050" t="0" r="1905" b="0"/>
            <wp:docPr id="1" name="wikitext@@file@@Oct_10_packets[1].pdf" descr="http://www.wikispaces.com/site/embedthumbnail/file/Oct_10_packets%5B1%5D.pdf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Oct_10_packets[1].pdf" descr="http://www.wikispaces.com/site/embedthumbnail/file/Oct_10_packets%5B1%5D.pdf?h=40&amp;w=20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-Golino</w:t>
      </w:r>
    </w:p>
    <w:p w:rsidR="002713DF" w:rsidRDefault="002713DF" w:rsidP="002713DF">
      <w:pPr>
        <w:pStyle w:val="NormalWeb"/>
      </w:pPr>
      <w:r>
        <w:t> </w:t>
      </w:r>
    </w:p>
    <w:p w:rsidR="00361B1C" w:rsidRDefault="00361B1C" w:rsidP="00361B1C">
      <w:pPr>
        <w:pStyle w:val="NormalWeb"/>
      </w:pPr>
      <w:hyperlink r:id="rId18" w:history="1">
        <w:r>
          <w:rPr>
            <w:rStyle w:val="Hyperlink"/>
          </w:rPr>
          <w:t>http://www.npr.org/templates/story/story.php?storyId=103276152</w:t>
        </w:r>
      </w:hyperlink>
      <w:r>
        <w:t xml:space="preserve"> - Gentile</w:t>
      </w:r>
    </w:p>
    <w:p w:rsidR="00361B1C" w:rsidRDefault="00361B1C" w:rsidP="00361B1C">
      <w:pPr>
        <w:pStyle w:val="NormalWeb"/>
      </w:pPr>
      <w:r>
        <w:t>http://www.sarnia.com/groups/antidrug/argument/myths.html - Gentile</w:t>
      </w:r>
    </w:p>
    <w:p w:rsidR="00361B1C" w:rsidRDefault="00361B1C" w:rsidP="00361B1C">
      <w:pPr>
        <w:pStyle w:val="NormalWeb"/>
      </w:pPr>
      <w:r>
        <w:t>http://www.druglibrary.org/schaffer/Misc/roe1.htm -Gentile</w:t>
      </w:r>
    </w:p>
    <w:p w:rsidR="00361B1C" w:rsidRDefault="00361B1C" w:rsidP="00361B1C">
      <w:pPr>
        <w:pStyle w:val="NormalWeb"/>
      </w:pPr>
      <w:hyperlink r:id="rId19" w:history="1">
        <w:r>
          <w:rPr>
            <w:rStyle w:val="Hyperlink"/>
          </w:rPr>
          <w:t>http://www.bmj.com/content/335/7627/966.full</w:t>
        </w:r>
      </w:hyperlink>
      <w:r>
        <w:t xml:space="preserve"> (</w:t>
      </w:r>
      <w:proofErr w:type="spellStart"/>
      <w:r>
        <w:t>JMeikle</w:t>
      </w:r>
      <w:proofErr w:type="spellEnd"/>
      <w:r>
        <w:t>)</w:t>
      </w:r>
    </w:p>
    <w:p w:rsidR="00361B1C" w:rsidRDefault="00361B1C" w:rsidP="00361B1C">
      <w:pPr>
        <w:pStyle w:val="NormalWeb"/>
      </w:pPr>
      <w:r>
        <w:t> </w:t>
      </w:r>
      <w:hyperlink r:id="rId20" w:history="1">
        <w:r>
          <w:rPr>
            <w:rStyle w:val="Hyperlink"/>
          </w:rPr>
          <w:t>http://economix.blogs.nytimes.com/2009/03/25/stopping-border-violence-by-legalizing-drugs/</w:t>
        </w:r>
      </w:hyperlink>
      <w:r>
        <w:t xml:space="preserve"> (</w:t>
      </w:r>
      <w:proofErr w:type="spellStart"/>
      <w:r>
        <w:t>JMeikle</w:t>
      </w:r>
      <w:proofErr w:type="spellEnd"/>
      <w:r>
        <w:t>)</w:t>
      </w:r>
    </w:p>
    <w:p w:rsidR="00361B1C" w:rsidRDefault="00361B1C" w:rsidP="00361B1C">
      <w:pPr>
        <w:pStyle w:val="NormalWeb"/>
      </w:pPr>
      <w:r>
        <w:t> </w:t>
      </w:r>
      <w:hyperlink r:id="rId21" w:history="1">
        <w:r>
          <w:rPr>
            <w:rStyle w:val="Hyperlink"/>
          </w:rPr>
          <w:t>http://www.rnw.nl/english/article/free-heroin-brings-everyone-a-bit-peace</w:t>
        </w:r>
      </w:hyperlink>
      <w:r>
        <w:t xml:space="preserve"> (</w:t>
      </w:r>
      <w:proofErr w:type="spellStart"/>
      <w:r>
        <w:t>JMeikle</w:t>
      </w:r>
      <w:proofErr w:type="spellEnd"/>
      <w:r>
        <w:t>)</w:t>
      </w:r>
    </w:p>
    <w:p w:rsidR="00361B1C" w:rsidRDefault="00361B1C" w:rsidP="00361B1C">
      <w:pPr>
        <w:pStyle w:val="NormalWeb"/>
      </w:pPr>
      <w:r>
        <w:t> </w:t>
      </w:r>
      <w:r>
        <w:fldChar w:fldCharType="begin"/>
      </w:r>
      <w:r>
        <w:instrText xml:space="preserve"> HYPERLINK "http://www.nytimes.com/2008/06/14/us/14florida.html" </w:instrText>
      </w:r>
      <w:r>
        <w:fldChar w:fldCharType="separate"/>
      </w:r>
      <w:r>
        <w:rPr>
          <w:rStyle w:val="Hyperlink"/>
        </w:rPr>
        <w:t>**http://www.nytimes.com/2008/06/14/us/14florida.html**</w:t>
      </w:r>
      <w:r>
        <w:fldChar w:fldCharType="end"/>
      </w:r>
      <w:r>
        <w:t xml:space="preserve"> (</w:t>
      </w:r>
      <w:proofErr w:type="spellStart"/>
      <w:r>
        <w:t>JMeikle</w:t>
      </w:r>
      <w:proofErr w:type="spellEnd"/>
      <w:r>
        <w:t>)</w:t>
      </w:r>
    </w:p>
    <w:p w:rsidR="00361B1C" w:rsidRDefault="00361B1C" w:rsidP="00361B1C">
      <w:pPr>
        <w:pStyle w:val="NormalWeb"/>
      </w:pPr>
      <w:r>
        <w:t>﻿</w:t>
      </w:r>
      <w:hyperlink r:id="rId22" w:history="1">
        <w:r>
          <w:rPr>
            <w:rStyle w:val="Hyperlink"/>
          </w:rPr>
          <w:t>**http://drugwarfacts.org/cms/?q=node/30**</w:t>
        </w:r>
      </w:hyperlink>
      <w:r>
        <w:t xml:space="preserve"> (</w:t>
      </w:r>
      <w:proofErr w:type="spellStart"/>
      <w:r>
        <w:t>JMeikle</w:t>
      </w:r>
      <w:proofErr w:type="spellEnd"/>
      <w:r>
        <w:t>)</w:t>
      </w:r>
    </w:p>
    <w:p w:rsidR="00361B1C" w:rsidRDefault="00361B1C" w:rsidP="00361B1C">
      <w:pPr>
        <w:pStyle w:val="NormalWeb"/>
      </w:pPr>
      <w:hyperlink r:id="rId23" w:history="1">
        <w:r>
          <w:rPr>
            <w:rStyle w:val="Hyperlink"/>
            <w:rFonts w:ascii="Calibri" w:hAnsi="Calibri"/>
            <w:sz w:val="22"/>
            <w:szCs w:val="22"/>
          </w:rPr>
          <w:t>http://www.time.com/time/health/article/0,8599,1893946,00.html\</w:t>
        </w:r>
      </w:hyperlink>
      <w:r>
        <w:t xml:space="preserve"> (</w:t>
      </w:r>
      <w:proofErr w:type="spellStart"/>
      <w:r>
        <w:t>JMeikle</w:t>
      </w:r>
      <w:proofErr w:type="spellEnd"/>
      <w:r>
        <w:t xml:space="preserve">) </w:t>
      </w:r>
    </w:p>
    <w:p w:rsidR="00361B1C" w:rsidRDefault="00361B1C" w:rsidP="00361B1C">
      <w:pPr>
        <w:pStyle w:val="NormalWeb"/>
      </w:pPr>
      <w:hyperlink r:id="rId24" w:history="1">
        <w:r>
          <w:rPr>
            <w:rStyle w:val="Hyperlink"/>
            <w:rFonts w:ascii="Calibri" w:hAnsi="Calibri"/>
            <w:sz w:val="22"/>
            <w:szCs w:val="22"/>
          </w:rPr>
          <w:t>http://www.scientificamerican.com/article.cfm?id=portugal-drug-decriminalization</w:t>
        </w:r>
      </w:hyperlink>
      <w:r>
        <w:t xml:space="preserve"> (</w:t>
      </w:r>
      <w:proofErr w:type="spellStart"/>
      <w:r>
        <w:t>JMeikle</w:t>
      </w:r>
      <w:proofErr w:type="spellEnd"/>
      <w:r>
        <w:t xml:space="preserve">) </w:t>
      </w:r>
    </w:p>
    <w:p w:rsidR="00361B1C" w:rsidRDefault="00361B1C" w:rsidP="00361B1C">
      <w:pPr>
        <w:pStyle w:val="NormalWeb"/>
        <w:spacing w:before="0" w:after="0"/>
      </w:pPr>
      <w:hyperlink r:id="rId25" w:anchor="Illicitdrugsahugeglobalmarket" w:history="1">
        <w:r>
          <w:rPr>
            <w:rStyle w:val="Hyperlink"/>
          </w:rPr>
          <w:t>http://www.globalissues.org/article/755/illicit-drugs#Illicitdrugsahugeglobalmarket</w:t>
        </w:r>
      </w:hyperlink>
      <w:r>
        <w:t xml:space="preserve"> (</w:t>
      </w:r>
      <w:proofErr w:type="spellStart"/>
      <w:r>
        <w:t>JMeikle</w:t>
      </w:r>
      <w:proofErr w:type="spellEnd"/>
      <w:r>
        <w:t>)</w:t>
      </w:r>
    </w:p>
    <w:p w:rsidR="002713DF" w:rsidRDefault="002713DF" w:rsidP="002713DF">
      <w:pPr>
        <w:pStyle w:val="NormalWeb"/>
        <w:spacing w:before="0" w:after="0"/>
      </w:pPr>
    </w:p>
    <w:p w:rsidR="00CB678A" w:rsidRDefault="00CB678A"/>
    <w:sectPr w:rsidR="00CB678A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13DF"/>
    <w:rsid w:val="002713DF"/>
    <w:rsid w:val="00361B1C"/>
    <w:rsid w:val="004738BA"/>
    <w:rsid w:val="00A146EC"/>
    <w:rsid w:val="00A7696F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713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uters.com/article/idUSTRE63P2GB20100426" TargetMode="External"/><Relationship Id="rId13" Type="http://schemas.openxmlformats.org/officeDocument/2006/relationships/hyperlink" Target="http://sentinelsource.com/articles/2010/10/18/opinion/columnists/free/id_415930.txt" TargetMode="External"/><Relationship Id="rId18" Type="http://schemas.openxmlformats.org/officeDocument/2006/relationships/hyperlink" Target="http://www.npr.org/templates/story/story.php?storyId=103276152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rnw.nl/english/article/free-heroin-brings-everyone-a-bit-peace" TargetMode="External"/><Relationship Id="rId7" Type="http://schemas.openxmlformats.org/officeDocument/2006/relationships/hyperlink" Target="http://www.nydailynews.com/news/national/2010/04/26/2010-04-26_supreme_court_video_game_case_court_to_decide_if_state_can_ban_sale_of_violent_g.html" TargetMode="External"/><Relationship Id="rId12" Type="http://schemas.openxmlformats.org/officeDocument/2006/relationships/hyperlink" Target="http://www.wordiq.com/definition/Video_game_censorship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://www.globalissues.org/article/755/illicit-drug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argaro.com/drugs.html" TargetMode="External"/><Relationship Id="rId20" Type="http://schemas.openxmlformats.org/officeDocument/2006/relationships/hyperlink" Target="http://economix.blogs.nytimes.com/2009/03/25/stopping-border-violence-by-legalizing-drugs/" TargetMode="External"/><Relationship Id="rId1" Type="http://schemas.openxmlformats.org/officeDocument/2006/relationships/styles" Target="styles.xml"/><Relationship Id="rId6" Type="http://schemas.openxmlformats.org/officeDocument/2006/relationships/hyperlink" Target="http://arstechnica.com/gaming/news/2009/11/lets-talk-about-sex-in-video-games.ars" TargetMode="External"/><Relationship Id="rId11" Type="http://schemas.openxmlformats.org/officeDocument/2006/relationships/hyperlink" Target="http://articles.sfgate.com/2010-04-27/bay-area/20872377_1_violent-video-video-games-appeals-court" TargetMode="External"/><Relationship Id="rId24" Type="http://schemas.openxmlformats.org/officeDocument/2006/relationships/hyperlink" Target="http://www.scientificamerican.com/article.cfm?id=portugal-drug-decriminalization" TargetMode="External"/><Relationship Id="rId5" Type="http://schemas.openxmlformats.org/officeDocument/2006/relationships/hyperlink" Target="http://articles.sfgate.com/2010-04-27/bay-area/20872377_1_violent-video-video-games-appeals-court" TargetMode="External"/><Relationship Id="rId15" Type="http://schemas.openxmlformats.org/officeDocument/2006/relationships/hyperlink" Target="http://www.firstamendmentcenter.org/about.aspx?id=23493" TargetMode="External"/><Relationship Id="rId23" Type="http://schemas.openxmlformats.org/officeDocument/2006/relationships/hyperlink" Target="http://www.time.com/time/health/article/0,8599,1893946,00.html/" TargetMode="External"/><Relationship Id="rId10" Type="http://schemas.openxmlformats.org/officeDocument/2006/relationships/hyperlink" Target="http://www.scpr.org/programs/airtalk/2010/04/27/violent-video-game-ban-for-kids-gets-supreme-court/" TargetMode="External"/><Relationship Id="rId19" Type="http://schemas.openxmlformats.org/officeDocument/2006/relationships/hyperlink" Target="http://www.bmj.com/content/335/7627/966.full" TargetMode="External"/><Relationship Id="rId4" Type="http://schemas.openxmlformats.org/officeDocument/2006/relationships/hyperlink" Target="http://www.usconstitution.net/const.html" TargetMode="External"/><Relationship Id="rId9" Type="http://schemas.openxmlformats.org/officeDocument/2006/relationships/hyperlink" Target="http://www.atg.wa.gov/teenconsumer/buying_goods_and_services/parental_advisory_labels_for_cds.htm" TargetMode="External"/><Relationship Id="rId14" Type="http://schemas.openxmlformats.org/officeDocument/2006/relationships/hyperlink" Target="http://www.cbsnews.com/stories/2010/04/26/tech/main6433624.shtml" TargetMode="External"/><Relationship Id="rId22" Type="http://schemas.openxmlformats.org/officeDocument/2006/relationships/hyperlink" Target="http://drugwarfacts.org/cms/?q=node/3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2010-12-01T13:28:00Z</dcterms:created>
  <dcterms:modified xsi:type="dcterms:W3CDTF">2010-12-01T13:40:00Z</dcterms:modified>
</cp:coreProperties>
</file>